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863E" w14:textId="77777777" w:rsidR="004874D9" w:rsidRPr="009172A9" w:rsidRDefault="009172A9" w:rsidP="004874D9">
      <w:pPr>
        <w:spacing w:after="120" w:line="240" w:lineRule="auto"/>
        <w:rPr>
          <w:rFonts w:cs="Arial"/>
          <w:b/>
          <w:u w:val="single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4825ABB8" wp14:editId="6839926D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892399" cy="612000"/>
            <wp:effectExtent l="0" t="0" r="3810" b="0"/>
            <wp:wrapNone/>
            <wp:docPr id="4" name="TopLogoFirst_bmkArt" descr="#decorative" title="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399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7B285" w14:textId="77777777" w:rsidR="00807A7F" w:rsidRPr="009172A9" w:rsidRDefault="00807A7F" w:rsidP="004874D9">
      <w:pPr>
        <w:spacing w:after="120" w:line="240" w:lineRule="auto"/>
        <w:rPr>
          <w:rFonts w:cs="Arial"/>
          <w:b/>
          <w:u w:val="single"/>
        </w:rPr>
      </w:pPr>
    </w:p>
    <w:p w14:paraId="1058626C" w14:textId="77777777" w:rsidR="00807A7F" w:rsidRPr="009172A9" w:rsidRDefault="00807A7F" w:rsidP="004874D9">
      <w:pPr>
        <w:spacing w:after="120" w:line="240" w:lineRule="auto"/>
        <w:rPr>
          <w:rFonts w:eastAsiaTheme="majorEastAsia" w:cstheme="majorBidi"/>
          <w:b/>
          <w:sz w:val="30"/>
          <w:szCs w:val="30"/>
        </w:rPr>
      </w:pPr>
    </w:p>
    <w:p w14:paraId="29C4955D" w14:textId="18B412BB" w:rsidR="00B7650A" w:rsidRPr="00B7650A" w:rsidRDefault="00B7650A" w:rsidP="00B7650A">
      <w:pPr>
        <w:pStyle w:val="Overskrift1"/>
      </w:pPr>
      <w:r w:rsidRPr="00B7650A">
        <w:t xml:space="preserve">Sygeplejesymposium </w:t>
      </w:r>
      <w:r w:rsidR="00C966F2">
        <w:t>2023</w:t>
      </w:r>
    </w:p>
    <w:p w14:paraId="75A2D93D" w14:textId="77777777" w:rsidR="00807A7F" w:rsidRPr="009172A9" w:rsidRDefault="00807A7F" w:rsidP="004874D9">
      <w:pPr>
        <w:spacing w:after="120" w:line="240" w:lineRule="auto"/>
        <w:rPr>
          <w:rFonts w:eastAsiaTheme="majorEastAsia" w:cstheme="majorBidi"/>
          <w:b/>
          <w:sz w:val="30"/>
          <w:szCs w:val="3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  <w:tblDescription w:val="#AltTextNotRequired"/>
      </w:tblPr>
      <w:tblGrid>
        <w:gridCol w:w="2398"/>
        <w:gridCol w:w="3621"/>
        <w:gridCol w:w="3609"/>
      </w:tblGrid>
      <w:tr w:rsidR="00B7650A" w:rsidRPr="00A42B24" w14:paraId="6C28A93D" w14:textId="77777777" w:rsidTr="00520C79">
        <w:tc>
          <w:tcPr>
            <w:tcW w:w="0" w:type="auto"/>
          </w:tcPr>
          <w:p w14:paraId="0374EBCE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  <w:r w:rsidRPr="00A42B24">
              <w:rPr>
                <w:rFonts w:ascii="Tahoma" w:hAnsi="Tahoma" w:cs="Tahoma"/>
                <w:b/>
                <w:sz w:val="22"/>
              </w:rPr>
              <w:t>Forfatter/forfattere</w:t>
            </w:r>
          </w:p>
          <w:p w14:paraId="3786EE04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18"/>
              </w:rPr>
            </w:pPr>
            <w:r w:rsidRPr="00A42B24">
              <w:rPr>
                <w:rFonts w:ascii="Tahoma" w:hAnsi="Tahoma" w:cs="Tahoma"/>
                <w:b/>
                <w:sz w:val="18"/>
              </w:rPr>
              <w:t xml:space="preserve">Navn, stillingsbetegnelse og titel, ansættelsessted, mailadresse </w:t>
            </w:r>
          </w:p>
        </w:tc>
        <w:tc>
          <w:tcPr>
            <w:tcW w:w="7230" w:type="dxa"/>
            <w:gridSpan w:val="2"/>
          </w:tcPr>
          <w:p w14:paraId="4E65E16D" w14:textId="77777777" w:rsidR="00B7650A" w:rsidRPr="00A42B24" w:rsidRDefault="00B7650A" w:rsidP="009D05C1">
            <w:pPr>
              <w:rPr>
                <w:rFonts w:ascii="Tahoma" w:hAnsi="Tahoma" w:cs="Tahoma"/>
                <w:sz w:val="22"/>
              </w:rPr>
            </w:pPr>
          </w:p>
          <w:p w14:paraId="3585E180" w14:textId="77777777" w:rsidR="00B7650A" w:rsidRPr="00A42B24" w:rsidRDefault="00B7650A" w:rsidP="009D05C1">
            <w:pPr>
              <w:rPr>
                <w:rFonts w:ascii="Tahoma" w:hAnsi="Tahoma" w:cs="Tahoma"/>
                <w:sz w:val="22"/>
              </w:rPr>
            </w:pPr>
          </w:p>
        </w:tc>
      </w:tr>
      <w:tr w:rsidR="00B7650A" w:rsidRPr="00A42B24" w14:paraId="0C113A1E" w14:textId="77777777" w:rsidTr="00520C79">
        <w:tc>
          <w:tcPr>
            <w:tcW w:w="0" w:type="auto"/>
          </w:tcPr>
          <w:p w14:paraId="6EF17CC6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  <w:r w:rsidRPr="00A42B24">
              <w:rPr>
                <w:rFonts w:ascii="Tahoma" w:hAnsi="Tahoma" w:cs="Tahoma"/>
                <w:b/>
                <w:sz w:val="22"/>
              </w:rPr>
              <w:t>Abstract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 w:rsidRPr="00A42B24">
              <w:rPr>
                <w:rFonts w:ascii="Tahoma" w:hAnsi="Tahoma" w:cs="Tahoma"/>
                <w:b/>
                <w:sz w:val="22"/>
              </w:rPr>
              <w:t>titel</w:t>
            </w:r>
          </w:p>
        </w:tc>
        <w:tc>
          <w:tcPr>
            <w:tcW w:w="7230" w:type="dxa"/>
            <w:gridSpan w:val="2"/>
          </w:tcPr>
          <w:p w14:paraId="414C9C42" w14:textId="77777777" w:rsidR="00B7650A" w:rsidRPr="00A42B24" w:rsidRDefault="00B7650A" w:rsidP="009D05C1">
            <w:pPr>
              <w:rPr>
                <w:rFonts w:ascii="Tahoma" w:hAnsi="Tahoma" w:cs="Tahoma"/>
                <w:sz w:val="22"/>
              </w:rPr>
            </w:pPr>
          </w:p>
          <w:p w14:paraId="33137235" w14:textId="77777777" w:rsidR="00B7650A" w:rsidRPr="00A42B24" w:rsidRDefault="00B7650A" w:rsidP="009D05C1">
            <w:pPr>
              <w:rPr>
                <w:rFonts w:ascii="Tahoma" w:hAnsi="Tahoma" w:cs="Tahoma"/>
                <w:sz w:val="22"/>
              </w:rPr>
            </w:pPr>
          </w:p>
        </w:tc>
      </w:tr>
      <w:tr w:rsidR="00B7650A" w:rsidRPr="00A42B24" w14:paraId="2ED16BD4" w14:textId="77777777" w:rsidTr="00520C79">
        <w:tc>
          <w:tcPr>
            <w:tcW w:w="0" w:type="auto"/>
          </w:tcPr>
          <w:p w14:paraId="0BEF42BB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  <w:r w:rsidRPr="00A42B24">
              <w:rPr>
                <w:rFonts w:ascii="Tahoma" w:hAnsi="Tahoma" w:cs="Tahoma"/>
                <w:b/>
                <w:sz w:val="22"/>
              </w:rPr>
              <w:t>Præsentation</w:t>
            </w:r>
          </w:p>
          <w:p w14:paraId="74DFAB64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  <w:r w:rsidRPr="00A42B24">
              <w:rPr>
                <w:rFonts w:ascii="Tahoma" w:hAnsi="Tahoma" w:cs="Tahoma"/>
                <w:sz w:val="16"/>
              </w:rPr>
              <w:t>(sæt kryds)</w:t>
            </w:r>
          </w:p>
        </w:tc>
        <w:tc>
          <w:tcPr>
            <w:tcW w:w="3621" w:type="dxa"/>
          </w:tcPr>
          <w:p w14:paraId="43BF02A8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  <w:r w:rsidRPr="00A42B24">
              <w:rPr>
                <w:rFonts w:ascii="Tahoma" w:hAnsi="Tahoma" w:cs="Tahoma"/>
                <w:b/>
                <w:sz w:val="22"/>
              </w:rPr>
              <w:t xml:space="preserve">Mundtlig: </w:t>
            </w:r>
          </w:p>
        </w:tc>
        <w:tc>
          <w:tcPr>
            <w:tcW w:w="3609" w:type="dxa"/>
          </w:tcPr>
          <w:p w14:paraId="11D5AD18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  <w:r w:rsidRPr="00A42B24">
              <w:rPr>
                <w:rFonts w:ascii="Tahoma" w:hAnsi="Tahoma" w:cs="Tahoma"/>
                <w:b/>
                <w:sz w:val="22"/>
              </w:rPr>
              <w:t>Poster:</w:t>
            </w:r>
          </w:p>
          <w:p w14:paraId="4D5E1ED3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B7650A" w:rsidRPr="00A42B24" w14:paraId="079BAB12" w14:textId="77777777" w:rsidTr="00520C79">
        <w:tc>
          <w:tcPr>
            <w:tcW w:w="0" w:type="auto"/>
          </w:tcPr>
          <w:p w14:paraId="3322826D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  <w:r w:rsidRPr="00A42B24">
              <w:rPr>
                <w:rFonts w:ascii="Tahoma" w:hAnsi="Tahoma" w:cs="Tahoma"/>
                <w:b/>
                <w:sz w:val="22"/>
              </w:rPr>
              <w:t xml:space="preserve">Abstract </w:t>
            </w:r>
          </w:p>
          <w:p w14:paraId="4DF26457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  <w:r w:rsidRPr="00A42B24">
              <w:rPr>
                <w:rFonts w:ascii="Tahoma" w:hAnsi="Tahoma" w:cs="Tahoma"/>
                <w:b/>
                <w:sz w:val="22"/>
              </w:rPr>
              <w:t>Max 350 ord (</w:t>
            </w:r>
            <w:proofErr w:type="gramStart"/>
            <w:r w:rsidRPr="00A42B24">
              <w:rPr>
                <w:rFonts w:ascii="Tahoma" w:hAnsi="Tahoma" w:cs="Tahoma"/>
                <w:b/>
                <w:sz w:val="22"/>
              </w:rPr>
              <w:t>eksklusiv</w:t>
            </w:r>
            <w:proofErr w:type="gramEnd"/>
            <w:r w:rsidRPr="00A42B24">
              <w:rPr>
                <w:rFonts w:ascii="Tahoma" w:hAnsi="Tahoma" w:cs="Tahoma"/>
                <w:b/>
                <w:sz w:val="22"/>
              </w:rPr>
              <w:t xml:space="preserve"> titel)</w:t>
            </w:r>
          </w:p>
          <w:p w14:paraId="67004827" w14:textId="77777777" w:rsidR="00B7650A" w:rsidRPr="00A42B24" w:rsidRDefault="00B7650A" w:rsidP="009D05C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7230" w:type="dxa"/>
            <w:gridSpan w:val="2"/>
          </w:tcPr>
          <w:p w14:paraId="10DCE540" w14:textId="77777777" w:rsidR="00B7650A" w:rsidRDefault="00B7650A" w:rsidP="009D05C1">
            <w:pPr>
              <w:rPr>
                <w:rFonts w:ascii="Tahoma" w:hAnsi="Tahoma" w:cs="Tahoma"/>
                <w:sz w:val="22"/>
              </w:rPr>
            </w:pPr>
            <w:r w:rsidRPr="00A42B24">
              <w:rPr>
                <w:rFonts w:ascii="Tahoma" w:hAnsi="Tahoma" w:cs="Tahoma"/>
                <w:sz w:val="22"/>
              </w:rPr>
              <w:t>Baggrund</w:t>
            </w:r>
          </w:p>
          <w:p w14:paraId="05537D01" w14:textId="77777777" w:rsidR="00520C79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6EEF3E0B" w14:textId="77777777" w:rsidR="00520C79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6B2C0C0D" w14:textId="77777777" w:rsidR="00520C79" w:rsidRPr="00A42B24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13D749D5" w14:textId="77777777" w:rsidR="00B7650A" w:rsidRPr="00A42B24" w:rsidRDefault="00B7650A" w:rsidP="009D05C1">
            <w:pPr>
              <w:rPr>
                <w:rFonts w:ascii="Tahoma" w:hAnsi="Tahoma" w:cs="Tahoma"/>
                <w:sz w:val="22"/>
              </w:rPr>
            </w:pPr>
          </w:p>
          <w:p w14:paraId="453834A3" w14:textId="77777777" w:rsidR="00B7650A" w:rsidRDefault="00B7650A" w:rsidP="009D05C1">
            <w:pPr>
              <w:rPr>
                <w:rFonts w:ascii="Tahoma" w:hAnsi="Tahoma" w:cs="Tahoma"/>
                <w:sz w:val="22"/>
              </w:rPr>
            </w:pPr>
            <w:r w:rsidRPr="00A42B24">
              <w:rPr>
                <w:rFonts w:ascii="Tahoma" w:hAnsi="Tahoma" w:cs="Tahoma"/>
                <w:sz w:val="22"/>
              </w:rPr>
              <w:t>Formål</w:t>
            </w:r>
          </w:p>
          <w:p w14:paraId="18483D44" w14:textId="77777777" w:rsidR="00520C79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26630A55" w14:textId="77777777" w:rsidR="00520C79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4090344C" w14:textId="77777777" w:rsidR="00520C79" w:rsidRPr="00A42B24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77332425" w14:textId="77777777" w:rsidR="00B7650A" w:rsidRPr="00A42B24" w:rsidRDefault="00B7650A" w:rsidP="009D05C1">
            <w:pPr>
              <w:rPr>
                <w:rFonts w:ascii="Tahoma" w:hAnsi="Tahoma" w:cs="Tahoma"/>
                <w:sz w:val="22"/>
              </w:rPr>
            </w:pPr>
          </w:p>
          <w:p w14:paraId="7FFE85CA" w14:textId="77777777" w:rsidR="00B7650A" w:rsidRDefault="00B7650A" w:rsidP="009D05C1">
            <w:pPr>
              <w:rPr>
                <w:rFonts w:ascii="Tahoma" w:hAnsi="Tahoma" w:cs="Tahoma"/>
                <w:sz w:val="22"/>
              </w:rPr>
            </w:pPr>
            <w:r w:rsidRPr="00A42B24">
              <w:rPr>
                <w:rFonts w:ascii="Tahoma" w:hAnsi="Tahoma" w:cs="Tahoma"/>
                <w:sz w:val="22"/>
              </w:rPr>
              <w:t>Materiale og metodebeskrivelse</w:t>
            </w:r>
          </w:p>
          <w:p w14:paraId="625F9B61" w14:textId="77777777" w:rsidR="00520C79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08D8C1F7" w14:textId="77777777" w:rsidR="00520C79" w:rsidRPr="00A42B24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7E95DF84" w14:textId="77777777" w:rsidR="00B7650A" w:rsidRDefault="00B7650A" w:rsidP="009D05C1">
            <w:pPr>
              <w:rPr>
                <w:rFonts w:ascii="Tahoma" w:hAnsi="Tahoma" w:cs="Tahoma"/>
                <w:sz w:val="22"/>
              </w:rPr>
            </w:pPr>
          </w:p>
          <w:p w14:paraId="56ACD366" w14:textId="77777777" w:rsidR="00520C79" w:rsidRPr="00A42B24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3F36C10D" w14:textId="77777777" w:rsidR="00B7650A" w:rsidRDefault="00B7650A" w:rsidP="009D05C1">
            <w:pPr>
              <w:rPr>
                <w:rFonts w:ascii="Tahoma" w:hAnsi="Tahoma" w:cs="Tahoma"/>
                <w:sz w:val="22"/>
              </w:rPr>
            </w:pPr>
            <w:r w:rsidRPr="00A42B24">
              <w:rPr>
                <w:rFonts w:ascii="Tahoma" w:hAnsi="Tahoma" w:cs="Tahoma"/>
                <w:sz w:val="22"/>
              </w:rPr>
              <w:t>Resultat og konklusion</w:t>
            </w:r>
          </w:p>
          <w:p w14:paraId="3298F720" w14:textId="77777777" w:rsidR="00520C79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314D5394" w14:textId="77777777" w:rsidR="00520C79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7E8C1D25" w14:textId="77777777" w:rsidR="00520C79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6047001D" w14:textId="77777777" w:rsidR="00520C79" w:rsidRPr="00A42B24" w:rsidRDefault="00520C79" w:rsidP="009D05C1">
            <w:pPr>
              <w:rPr>
                <w:rFonts w:ascii="Tahoma" w:hAnsi="Tahoma" w:cs="Tahoma"/>
                <w:sz w:val="22"/>
              </w:rPr>
            </w:pPr>
          </w:p>
          <w:p w14:paraId="1EDC3320" w14:textId="77777777" w:rsidR="00B7650A" w:rsidRPr="00A42B24" w:rsidRDefault="00B7650A" w:rsidP="009D05C1">
            <w:pPr>
              <w:rPr>
                <w:rFonts w:ascii="Tahoma" w:hAnsi="Tahoma" w:cs="Tahoma"/>
                <w:sz w:val="22"/>
              </w:rPr>
            </w:pPr>
          </w:p>
          <w:p w14:paraId="00A21D42" w14:textId="77777777" w:rsidR="00B7650A" w:rsidRDefault="00B7650A" w:rsidP="00B7650A">
            <w:pPr>
              <w:rPr>
                <w:rFonts w:ascii="Tahoma" w:hAnsi="Tahoma" w:cs="Tahoma"/>
                <w:sz w:val="22"/>
              </w:rPr>
            </w:pPr>
            <w:r w:rsidRPr="00A42B24">
              <w:rPr>
                <w:rFonts w:ascii="Tahoma" w:hAnsi="Tahoma" w:cs="Tahoma"/>
                <w:sz w:val="22"/>
              </w:rPr>
              <w:t>Perspektivering</w:t>
            </w:r>
          </w:p>
          <w:p w14:paraId="66491D27" w14:textId="77777777" w:rsidR="00345A2D" w:rsidRDefault="00345A2D" w:rsidP="00B7650A">
            <w:pPr>
              <w:rPr>
                <w:rFonts w:ascii="Tahoma" w:hAnsi="Tahoma" w:cs="Tahoma"/>
                <w:sz w:val="22"/>
              </w:rPr>
            </w:pPr>
          </w:p>
          <w:p w14:paraId="1DF05982" w14:textId="77777777" w:rsidR="00345A2D" w:rsidRDefault="00345A2D" w:rsidP="00B7650A">
            <w:pPr>
              <w:rPr>
                <w:rFonts w:ascii="Tahoma" w:hAnsi="Tahoma" w:cs="Tahoma"/>
                <w:sz w:val="22"/>
              </w:rPr>
            </w:pPr>
          </w:p>
          <w:p w14:paraId="28A6843B" w14:textId="77777777" w:rsidR="00520C79" w:rsidRDefault="00520C79" w:rsidP="00B7650A">
            <w:pPr>
              <w:rPr>
                <w:rFonts w:ascii="Tahoma" w:hAnsi="Tahoma" w:cs="Tahoma"/>
                <w:sz w:val="22"/>
              </w:rPr>
            </w:pPr>
          </w:p>
          <w:p w14:paraId="172B8129" w14:textId="77777777" w:rsidR="00520C79" w:rsidRDefault="00520C79" w:rsidP="00B7650A">
            <w:pPr>
              <w:rPr>
                <w:rFonts w:ascii="Tahoma" w:hAnsi="Tahoma" w:cs="Tahoma"/>
                <w:sz w:val="22"/>
              </w:rPr>
            </w:pPr>
          </w:p>
          <w:p w14:paraId="7B06BE6F" w14:textId="77777777" w:rsidR="00520C79" w:rsidRDefault="00520C79" w:rsidP="00B7650A">
            <w:pPr>
              <w:rPr>
                <w:rFonts w:ascii="Tahoma" w:hAnsi="Tahoma" w:cs="Tahoma"/>
                <w:sz w:val="22"/>
              </w:rPr>
            </w:pPr>
          </w:p>
          <w:p w14:paraId="4CC49F89" w14:textId="77777777" w:rsidR="00520C79" w:rsidRDefault="00520C79" w:rsidP="00B7650A">
            <w:pPr>
              <w:rPr>
                <w:rFonts w:ascii="Tahoma" w:hAnsi="Tahoma" w:cs="Tahoma"/>
                <w:sz w:val="22"/>
              </w:rPr>
            </w:pPr>
          </w:p>
          <w:p w14:paraId="2E29244F" w14:textId="77777777" w:rsidR="005E66F3" w:rsidRDefault="005E66F3" w:rsidP="00B7650A">
            <w:pPr>
              <w:rPr>
                <w:rFonts w:ascii="Tahoma" w:hAnsi="Tahoma" w:cs="Tahoma"/>
                <w:sz w:val="22"/>
              </w:rPr>
            </w:pPr>
          </w:p>
          <w:p w14:paraId="7B62C6DC" w14:textId="77777777" w:rsidR="005E66F3" w:rsidRDefault="005E66F3" w:rsidP="00B7650A">
            <w:pPr>
              <w:rPr>
                <w:rFonts w:ascii="Tahoma" w:hAnsi="Tahoma" w:cs="Tahoma"/>
                <w:sz w:val="22"/>
              </w:rPr>
            </w:pPr>
          </w:p>
          <w:p w14:paraId="1773CFCC" w14:textId="77777777" w:rsidR="005E66F3" w:rsidRDefault="005E66F3" w:rsidP="00B7650A">
            <w:pPr>
              <w:rPr>
                <w:rFonts w:ascii="Tahoma" w:hAnsi="Tahoma" w:cs="Tahoma"/>
                <w:sz w:val="22"/>
              </w:rPr>
            </w:pPr>
          </w:p>
          <w:p w14:paraId="50F791E9" w14:textId="77777777" w:rsidR="005E66F3" w:rsidRDefault="005E66F3" w:rsidP="00B7650A">
            <w:pPr>
              <w:rPr>
                <w:rFonts w:ascii="Tahoma" w:hAnsi="Tahoma" w:cs="Tahoma"/>
                <w:sz w:val="22"/>
              </w:rPr>
            </w:pPr>
          </w:p>
          <w:p w14:paraId="44A57874" w14:textId="77777777" w:rsidR="005E66F3" w:rsidRDefault="005E66F3" w:rsidP="00B7650A">
            <w:pPr>
              <w:rPr>
                <w:rFonts w:ascii="Tahoma" w:hAnsi="Tahoma" w:cs="Tahoma"/>
                <w:sz w:val="22"/>
              </w:rPr>
            </w:pPr>
          </w:p>
          <w:p w14:paraId="1B0AC7B2" w14:textId="77777777" w:rsidR="005E66F3" w:rsidRPr="00A42B24" w:rsidRDefault="005E66F3" w:rsidP="00B7650A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79FE75E0" w14:textId="77777777" w:rsidR="00B7650A" w:rsidRPr="00A42B24" w:rsidRDefault="00B7650A" w:rsidP="00B7650A">
      <w:pPr>
        <w:rPr>
          <w:rFonts w:ascii="Tahoma" w:hAnsi="Tahoma" w:cs="Tahoma"/>
          <w:sz w:val="22"/>
        </w:rPr>
      </w:pPr>
    </w:p>
    <w:p w14:paraId="31FD1640" w14:textId="5110D4F8" w:rsidR="00B7650A" w:rsidRDefault="00B7650A" w:rsidP="00B7650A">
      <w:pPr>
        <w:rPr>
          <w:rFonts w:ascii="Tahoma" w:hAnsi="Tahoma" w:cs="Tahoma"/>
          <w:sz w:val="22"/>
        </w:rPr>
      </w:pPr>
      <w:r w:rsidRPr="00A42B24">
        <w:rPr>
          <w:rFonts w:ascii="Tahoma" w:hAnsi="Tahoma" w:cs="Tahoma"/>
          <w:sz w:val="22"/>
        </w:rPr>
        <w:t xml:space="preserve">Abstract sendes til: </w:t>
      </w:r>
      <w:hyperlink r:id="rId6" w:tooltip="#AutoGenerate" w:history="1">
        <w:r w:rsidRPr="00A42B24">
          <w:rPr>
            <w:rStyle w:val="Hyperlink"/>
            <w:rFonts w:ascii="Tahoma" w:hAnsi="Tahoma" w:cs="Tahoma"/>
            <w:sz w:val="22"/>
          </w:rPr>
          <w:t>sygeplejesymposium@rn.dk</w:t>
        </w:r>
      </w:hyperlink>
      <w:r w:rsidRPr="00A42B2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senest </w:t>
      </w:r>
      <w:r w:rsidR="00C966F2">
        <w:rPr>
          <w:rFonts w:ascii="Tahoma" w:hAnsi="Tahoma" w:cs="Tahoma"/>
          <w:sz w:val="22"/>
        </w:rPr>
        <w:t>1. marts 2023</w:t>
      </w:r>
      <w:r w:rsidRPr="00A42B24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 xml:space="preserve"> </w:t>
      </w:r>
    </w:p>
    <w:p w14:paraId="554B6319" w14:textId="2A652C85" w:rsidR="00152BE2" w:rsidRPr="005E66F3" w:rsidRDefault="00B7650A" w:rsidP="005E66F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Husk også at tilmelde dig Sygeplejesymposiet på </w:t>
      </w:r>
      <w:hyperlink r:id="rId7" w:tooltip="#AutoGenerate" w:history="1">
        <w:r w:rsidRPr="009D4221">
          <w:rPr>
            <w:rStyle w:val="Hyperlink"/>
            <w:rFonts w:ascii="Tahoma" w:hAnsi="Tahoma" w:cs="Tahoma"/>
            <w:sz w:val="22"/>
          </w:rPr>
          <w:t>www.plan2learn</w:t>
        </w:r>
      </w:hyperlink>
      <w:r>
        <w:rPr>
          <w:rFonts w:ascii="Tahoma" w:hAnsi="Tahoma" w:cs="Tahoma"/>
          <w:sz w:val="22"/>
        </w:rPr>
        <w:t xml:space="preserve"> senest den </w:t>
      </w:r>
      <w:r w:rsidR="00C966F2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8. </w:t>
      </w:r>
      <w:r w:rsidR="00C966F2">
        <w:rPr>
          <w:rFonts w:ascii="Tahoma" w:hAnsi="Tahoma" w:cs="Tahoma"/>
          <w:sz w:val="22"/>
        </w:rPr>
        <w:t>april 2023</w:t>
      </w:r>
      <w:r>
        <w:rPr>
          <w:rFonts w:ascii="Tahoma" w:hAnsi="Tahoma" w:cs="Tahoma"/>
          <w:sz w:val="22"/>
        </w:rPr>
        <w:t>, hvor tilmelding lukker.</w:t>
      </w:r>
    </w:p>
    <w:sectPr w:rsidR="00152BE2" w:rsidRPr="005E66F3" w:rsidSect="00DD3532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25C5D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65B01"/>
    <w:multiLevelType w:val="hybridMultilevel"/>
    <w:tmpl w:val="A468BBE4"/>
    <w:lvl w:ilvl="0" w:tplc="DA1625C6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C797E"/>
    <w:multiLevelType w:val="hybridMultilevel"/>
    <w:tmpl w:val="42CA92DE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45B43"/>
    <w:multiLevelType w:val="hybridMultilevel"/>
    <w:tmpl w:val="D29E73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DC0B9E"/>
    <w:multiLevelType w:val="hybridMultilevel"/>
    <w:tmpl w:val="A57858C0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1376F7"/>
    <w:multiLevelType w:val="hybridMultilevel"/>
    <w:tmpl w:val="6EBEE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17682"/>
    <w:multiLevelType w:val="hybridMultilevel"/>
    <w:tmpl w:val="7C2E532C"/>
    <w:lvl w:ilvl="0" w:tplc="8B54B8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3C5"/>
    <w:multiLevelType w:val="hybridMultilevel"/>
    <w:tmpl w:val="9FDEB6BC"/>
    <w:lvl w:ilvl="0" w:tplc="8B54B8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7199"/>
    <w:multiLevelType w:val="hybridMultilevel"/>
    <w:tmpl w:val="B246C740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B344FA"/>
    <w:multiLevelType w:val="hybridMultilevel"/>
    <w:tmpl w:val="DAE297C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EF3F2E"/>
    <w:multiLevelType w:val="hybridMultilevel"/>
    <w:tmpl w:val="EBAEFAEA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B1128"/>
    <w:multiLevelType w:val="hybridMultilevel"/>
    <w:tmpl w:val="6BCA8838"/>
    <w:lvl w:ilvl="0" w:tplc="251AABF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54"/>
    <w:rsid w:val="000119B8"/>
    <w:rsid w:val="00152BE2"/>
    <w:rsid w:val="00191DFB"/>
    <w:rsid w:val="001F7330"/>
    <w:rsid w:val="002436C9"/>
    <w:rsid w:val="002C059F"/>
    <w:rsid w:val="002C24A7"/>
    <w:rsid w:val="002E0FD0"/>
    <w:rsid w:val="003166D0"/>
    <w:rsid w:val="0034476B"/>
    <w:rsid w:val="00345A2D"/>
    <w:rsid w:val="003E54FF"/>
    <w:rsid w:val="004659A1"/>
    <w:rsid w:val="004874D9"/>
    <w:rsid w:val="00503054"/>
    <w:rsid w:val="00512606"/>
    <w:rsid w:val="00520C79"/>
    <w:rsid w:val="00546C0F"/>
    <w:rsid w:val="00557940"/>
    <w:rsid w:val="005610D1"/>
    <w:rsid w:val="00576640"/>
    <w:rsid w:val="00593AAB"/>
    <w:rsid w:val="00593D06"/>
    <w:rsid w:val="005E66F3"/>
    <w:rsid w:val="005F5BCD"/>
    <w:rsid w:val="006D6C7C"/>
    <w:rsid w:val="006F6B96"/>
    <w:rsid w:val="00704A61"/>
    <w:rsid w:val="007176C3"/>
    <w:rsid w:val="00807A7F"/>
    <w:rsid w:val="009172A9"/>
    <w:rsid w:val="0096787D"/>
    <w:rsid w:val="00AC67A9"/>
    <w:rsid w:val="00AF21BC"/>
    <w:rsid w:val="00AF7FD6"/>
    <w:rsid w:val="00B05713"/>
    <w:rsid w:val="00B32E9E"/>
    <w:rsid w:val="00B35735"/>
    <w:rsid w:val="00B46CA6"/>
    <w:rsid w:val="00B7650A"/>
    <w:rsid w:val="00C06427"/>
    <w:rsid w:val="00C73944"/>
    <w:rsid w:val="00C962B9"/>
    <w:rsid w:val="00C966F2"/>
    <w:rsid w:val="00CA1396"/>
    <w:rsid w:val="00D86106"/>
    <w:rsid w:val="00DD3532"/>
    <w:rsid w:val="00DD60BA"/>
    <w:rsid w:val="00DE3764"/>
    <w:rsid w:val="00DE47C5"/>
    <w:rsid w:val="00E1564B"/>
    <w:rsid w:val="00E30343"/>
    <w:rsid w:val="00E87270"/>
    <w:rsid w:val="00EC0A3E"/>
    <w:rsid w:val="00F026B0"/>
    <w:rsid w:val="00F43247"/>
    <w:rsid w:val="00F518E1"/>
    <w:rsid w:val="00F74D63"/>
    <w:rsid w:val="00F925D7"/>
    <w:rsid w:val="00FD69A5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E044"/>
  <w15:chartTrackingRefBased/>
  <w15:docId w15:val="{99B3D87A-4841-47CC-B28A-2A9F6AC1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C3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7650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D6C7C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36C9"/>
    <w:pPr>
      <w:keepNext/>
      <w:keepLines/>
      <w:spacing w:before="40" w:after="0"/>
      <w:outlineLvl w:val="2"/>
    </w:pPr>
    <w:rPr>
      <w:rFonts w:eastAsiaTheme="majorEastAsia" w:cstheme="majorBidi"/>
      <w:color w:val="ADC2C7" w:themeColor="background2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503054"/>
    <w:pPr>
      <w:numPr>
        <w:numId w:val="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7650A"/>
    <w:rPr>
      <w:rFonts w:ascii="Arial" w:eastAsiaTheme="majorEastAsia" w:hAnsi="Arial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D6C7C"/>
    <w:rPr>
      <w:rFonts w:ascii="Arial" w:eastAsiaTheme="majorEastAsia" w:hAnsi="Arial" w:cstheme="majorBidi"/>
      <w:sz w:val="28"/>
      <w:szCs w:val="26"/>
    </w:rPr>
  </w:style>
  <w:style w:type="paragraph" w:styleId="Listeafsnit">
    <w:name w:val="List Paragraph"/>
    <w:basedOn w:val="Normal"/>
    <w:uiPriority w:val="34"/>
    <w:qFormat/>
    <w:rsid w:val="005766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610D1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36C9"/>
    <w:rPr>
      <w:rFonts w:ascii="Arial" w:eastAsiaTheme="majorEastAsia" w:hAnsi="Arial" w:cstheme="majorBidi"/>
      <w:color w:val="ADC2C7" w:themeColor="background2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6D6C7C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6D6C7C"/>
  </w:style>
  <w:style w:type="paragraph" w:styleId="Titel">
    <w:name w:val="Title"/>
    <w:basedOn w:val="Normal"/>
    <w:next w:val="Normal"/>
    <w:link w:val="TitelTegn"/>
    <w:uiPriority w:val="10"/>
    <w:qFormat/>
    <w:rsid w:val="009172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72A9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72A9"/>
    <w:pPr>
      <w:numPr>
        <w:ilvl w:val="1"/>
      </w:numPr>
    </w:pPr>
    <w:rPr>
      <w:rFonts w:asciiTheme="minorHAnsi" w:eastAsiaTheme="minorEastAsia" w:hAnsiTheme="minorHAnsi"/>
      <w:color w:val="000000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72A9"/>
    <w:rPr>
      <w:rFonts w:eastAsiaTheme="minorEastAsia"/>
      <w:color w:val="000000"/>
      <w:spacing w:val="15"/>
    </w:rPr>
  </w:style>
  <w:style w:type="table" w:styleId="Tabel-Gitter">
    <w:name w:val="Table Grid"/>
    <w:basedOn w:val="Tabel-Normal"/>
    <w:uiPriority w:val="39"/>
    <w:rsid w:val="0052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2lea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geplejesymposium@rn.d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Sundhed_Blå">
      <a:dk1>
        <a:sysClr val="windowText" lastClr="000000"/>
      </a:dk1>
      <a:lt1>
        <a:srgbClr val="FFFFFF"/>
      </a:lt1>
      <a:dk2>
        <a:srgbClr val="003145"/>
      </a:dk2>
      <a:lt2>
        <a:srgbClr val="ADC2C7"/>
      </a:lt2>
      <a:accent1>
        <a:srgbClr val="006983"/>
      </a:accent1>
      <a:accent2>
        <a:srgbClr val="1BD1FF"/>
      </a:accent2>
      <a:accent3>
        <a:srgbClr val="004150"/>
      </a:accent3>
      <a:accent4>
        <a:srgbClr val="3C8A2E"/>
      </a:accent4>
      <a:accent5>
        <a:srgbClr val="228E7C"/>
      </a:accent5>
      <a:accent6>
        <a:srgbClr val="00206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Anvendelse af Mediconnect Proces samt henvisningsprocedure til Klinisk Funktion og Socialmedicinsk Enhed</vt:lpstr>
    </vt:vector>
  </TitlesOfParts>
  <Company>Region Nordjylland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abstract Sygeplejesymposium</dc:title>
  <dc:subject/>
  <dc:creator>Bitten Gøtzsche</dc:creator>
  <cp:keywords/>
  <dc:description/>
  <cp:lastModifiedBy>Sara Mandahl Ellehave</cp:lastModifiedBy>
  <cp:revision>3</cp:revision>
  <dcterms:created xsi:type="dcterms:W3CDTF">2022-11-16T12:36:00Z</dcterms:created>
  <dcterms:modified xsi:type="dcterms:W3CDTF">2022-11-17T08:59:00Z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CtlText_UserProfiles_Signature1_ADuser">
    <vt:lpwstr>WD4R</vt:lpwstr>
  </property>
  <property fmtid="{D5CDD505-2E9C-101B-9397-08002B2CF9AE}" pid="4" name="SD_UserprofileName">
    <vt:lpwstr>Aalborg UH Klinik Medicin og Akut</vt:lpwstr>
  </property>
  <property fmtid="{D5CDD505-2E9C-101B-9397-08002B2CF9AE}" pid="5" name="SD_DocumentLanguage">
    <vt:lpwstr>da-DK</vt:lpwstr>
  </property>
  <property fmtid="{D5CDD505-2E9C-101B-9397-08002B2CF9AE}" pid="6" name="SD_Office_OFF_ID">
    <vt:lpwstr>3</vt:lpwstr>
  </property>
  <property fmtid="{D5CDD505-2E9C-101B-9397-08002B2CF9AE}" pid="7" name="CurrentOfficeID">
    <vt:lpwstr>3</vt:lpwstr>
  </property>
  <property fmtid="{D5CDD505-2E9C-101B-9397-08002B2CF9AE}" pid="8" name="SD_Office_OFF_DisplayName">
    <vt:lpwstr>Aalborg Universitetshospital</vt:lpwstr>
  </property>
  <property fmtid="{D5CDD505-2E9C-101B-9397-08002B2CF9AE}" pid="9" name="SD_Office_OFF_Institute">
    <vt:lpwstr>Aalborg Universitetshospital</vt:lpwstr>
  </property>
  <property fmtid="{D5CDD505-2E9C-101B-9397-08002B2CF9AE}" pid="10" name="SD_Office_OFF_Institute_en-GB">
    <vt:lpwstr>Aalborg Universitetshospital</vt:lpwstr>
  </property>
  <property fmtid="{D5CDD505-2E9C-101B-9397-08002B2CF9AE}" pid="11" name="SD_Office_OFF_MandatoryDepartment">
    <vt:lpwstr>(ingen)</vt:lpwstr>
  </property>
  <property fmtid="{D5CDD505-2E9C-101B-9397-08002B2CF9AE}" pid="12" name="SD_Office_OFF_MandatoryDepartment_en-GB">
    <vt:lpwstr>(none)</vt:lpwstr>
  </property>
  <property fmtid="{D5CDD505-2E9C-101B-9397-08002B2CF9AE}" pid="13" name="SD_Office_OFF_ColorDefinition">
    <vt:lpwstr>Blue</vt:lpwstr>
  </property>
  <property fmtid="{D5CDD505-2E9C-101B-9397-08002B2CF9AE}" pid="14" name="SD_Office_OFF_LogoFileName">
    <vt:lpwstr>AalborgUniversitetshospital</vt:lpwstr>
  </property>
  <property fmtid="{D5CDD505-2E9C-101B-9397-08002B2CF9AE}" pid="15" name="LastColorSetFilter">
    <vt:lpwstr>BlueBlack*</vt:lpwstr>
  </property>
  <property fmtid="{D5CDD505-2E9C-101B-9397-08002B2CF9AE}" pid="16" name="ColorExtensionSet">
    <vt:lpwstr>BlueBlackOne</vt:lpwstr>
  </property>
  <property fmtid="{D5CDD505-2E9C-101B-9397-08002B2CF9AE}" pid="17" name="ColorDefinition">
    <vt:lpwstr>Blue</vt:lpwstr>
  </property>
  <property fmtid="{D5CDD505-2E9C-101B-9397-08002B2CF9AE}" pid="18" name="USR_Name">
    <vt:lpwstr/>
  </property>
  <property fmtid="{D5CDD505-2E9C-101B-9397-08002B2CF9AE}" pid="19" name="USR_Title">
    <vt:lpwstr/>
  </property>
  <property fmtid="{D5CDD505-2E9C-101B-9397-08002B2CF9AE}" pid="20" name="USR_DirectPhone">
    <vt:lpwstr/>
  </property>
  <property fmtid="{D5CDD505-2E9C-101B-9397-08002B2CF9AE}" pid="21" name="USR_Email">
    <vt:lpwstr/>
  </property>
  <property fmtid="{D5CDD505-2E9C-101B-9397-08002B2CF9AE}" pid="22" name="USR_Department">
    <vt:lpwstr>Klinik Medicin og Akut</vt:lpwstr>
  </property>
  <property fmtid="{D5CDD505-2E9C-101B-9397-08002B2CF9AE}" pid="23" name="USR_Speciality">
    <vt:lpwstr/>
  </property>
  <property fmtid="{D5CDD505-2E9C-101B-9397-08002B2CF9AE}" pid="24" name="USR_Unit">
    <vt:lpwstr/>
  </property>
  <property fmtid="{D5CDD505-2E9C-101B-9397-08002B2CF9AE}" pid="25" name="USR_AddressOne">
    <vt:lpwstr>Hobrovej 18-22</vt:lpwstr>
  </property>
  <property fmtid="{D5CDD505-2E9C-101B-9397-08002B2CF9AE}" pid="26" name="USR_AddressTwo">
    <vt:lpwstr/>
  </property>
  <property fmtid="{D5CDD505-2E9C-101B-9397-08002B2CF9AE}" pid="27" name="USR_AddressThree">
    <vt:lpwstr>9000 Aalborg</vt:lpwstr>
  </property>
  <property fmtid="{D5CDD505-2E9C-101B-9397-08002B2CF9AE}" pid="28" name="USR_BusinessPhone">
    <vt:lpwstr/>
  </property>
  <property fmtid="{D5CDD505-2E9C-101B-9397-08002B2CF9AE}" pid="29" name="USR_Web">
    <vt:lpwstr/>
  </property>
  <property fmtid="{D5CDD505-2E9C-101B-9397-08002B2CF9AE}" pid="30" name="USR_FreeText">
    <vt:lpwstr/>
  </property>
  <property fmtid="{D5CDD505-2E9C-101B-9397-08002B2CF9AE}" pid="31" name="OVE_ReturnAddress">
    <vt:lpwstr/>
  </property>
  <property fmtid="{D5CDD505-2E9C-101B-9397-08002B2CF9AE}" pid="32" name="USR_Signature1">
    <vt:lpwstr>Janni Andersen</vt:lpwstr>
  </property>
  <property fmtid="{D5CDD505-2E9C-101B-9397-08002B2CF9AE}" pid="33" name="USR_SignatureTitle1">
    <vt:lpwstr/>
  </property>
</Properties>
</file>